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0B21D0">
      <w:pPr>
        <w:spacing w:line="240" w:lineRule="auto"/>
        <w:jc w:val="left"/>
        <w:rPr>
          <w:rFonts w:hint="eastAsia" w:ascii="宋体" w:hAnsi="宋体" w:eastAsia="宋体" w:cs="宋体"/>
          <w:b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附件</w:t>
      </w:r>
    </w:p>
    <w:p w14:paraId="5D5DEA5A">
      <w:pPr>
        <w:spacing w:line="240" w:lineRule="auto"/>
        <w:jc w:val="center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t>广州市天河区小新塘商业项目物业看管服务</w:t>
      </w:r>
      <w:r>
        <w:rPr>
          <w:rFonts w:hint="eastAsia" w:ascii="宋体" w:hAnsi="宋体" w:eastAsia="宋体" w:cs="宋体"/>
          <w:b/>
          <w:sz w:val="28"/>
          <w:szCs w:val="28"/>
        </w:rPr>
        <w:t>更正公告</w:t>
      </w:r>
    </w:p>
    <w:p w14:paraId="266015EC">
      <w:pPr>
        <w:spacing w:line="360" w:lineRule="auto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一、项目基本情况</w:t>
      </w:r>
    </w:p>
    <w:p w14:paraId="4375003C">
      <w:pPr>
        <w:spacing w:line="360" w:lineRule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</w:rPr>
        <w:t>原公告的采购项目编号：</w:t>
      </w:r>
      <w:r>
        <w:rPr>
          <w:rFonts w:hint="eastAsia" w:ascii="宋体" w:hAnsi="宋体" w:eastAsia="宋体" w:cs="宋体"/>
          <w:lang w:eastAsia="zh-CN"/>
        </w:rPr>
        <w:t>HXGZ202606C916</w:t>
      </w:r>
    </w:p>
    <w:p w14:paraId="5A9E8D9F">
      <w:pPr>
        <w:spacing w:line="360" w:lineRule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</w:rPr>
        <w:t>原公告的采购项目名称：</w:t>
      </w:r>
      <w:r>
        <w:rPr>
          <w:rFonts w:hint="eastAsia" w:ascii="宋体" w:hAnsi="宋体" w:eastAsia="宋体" w:cs="宋体"/>
          <w:lang w:eastAsia="zh-CN"/>
        </w:rPr>
        <w:t>广州市天河区小新塘商业项目物业看管服务</w:t>
      </w:r>
    </w:p>
    <w:p w14:paraId="3571BBD4">
      <w:pPr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首次公告日期：202</w:t>
      </w:r>
      <w:r>
        <w:rPr>
          <w:rFonts w:hint="eastAsia" w:ascii="宋体" w:hAnsi="宋体" w:eastAsia="宋体" w:cs="宋体"/>
          <w:lang w:val="en-US" w:eastAsia="zh-CN"/>
        </w:rPr>
        <w:t>6</w:t>
      </w:r>
      <w:r>
        <w:rPr>
          <w:rFonts w:hint="eastAsia" w:ascii="宋体" w:hAnsi="宋体" w:eastAsia="宋体" w:cs="宋体"/>
        </w:rPr>
        <w:t>年</w:t>
      </w:r>
      <w:r>
        <w:rPr>
          <w:rFonts w:hint="eastAsia" w:ascii="宋体" w:hAnsi="宋体" w:eastAsia="宋体" w:cs="宋体"/>
          <w:lang w:val="en-US" w:eastAsia="zh-CN"/>
        </w:rPr>
        <w:t>06</w:t>
      </w:r>
      <w:r>
        <w:rPr>
          <w:rFonts w:hint="eastAsia" w:ascii="宋体" w:hAnsi="宋体" w:eastAsia="宋体" w:cs="宋体"/>
        </w:rPr>
        <w:t>月</w:t>
      </w:r>
      <w:r>
        <w:rPr>
          <w:rFonts w:hint="eastAsia" w:ascii="宋体" w:hAnsi="宋体" w:eastAsia="宋体" w:cs="宋体"/>
          <w:lang w:val="en-US" w:eastAsia="zh-CN"/>
        </w:rPr>
        <w:t>26</w:t>
      </w:r>
      <w:r>
        <w:rPr>
          <w:rFonts w:hint="eastAsia" w:ascii="宋体" w:hAnsi="宋体" w:eastAsia="宋体" w:cs="宋体"/>
        </w:rPr>
        <w:t>日　</w:t>
      </w:r>
    </w:p>
    <w:p w14:paraId="6D16500C">
      <w:pPr>
        <w:spacing w:line="360" w:lineRule="auto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二、更正信息</w:t>
      </w:r>
    </w:p>
    <w:p w14:paraId="3FFFB1EB">
      <w:pPr>
        <w:spacing w:line="360" w:lineRule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</w:rPr>
        <w:t>更正事项：采购</w:t>
      </w:r>
      <w:r>
        <w:rPr>
          <w:rFonts w:hint="eastAsia" w:ascii="宋体" w:hAnsi="宋体" w:eastAsia="宋体" w:cs="宋体"/>
          <w:lang w:val="en-US" w:eastAsia="zh-CN"/>
        </w:rPr>
        <w:t>文件</w:t>
      </w:r>
    </w:p>
    <w:p w14:paraId="12AD6FDC">
      <w:pPr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更正内容：</w:t>
      </w:r>
    </w:p>
    <w:p w14:paraId="2F65BD8C">
      <w:pPr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1、原采购</w:t>
      </w:r>
      <w:r>
        <w:rPr>
          <w:rFonts w:hint="eastAsia" w:ascii="宋体" w:hAnsi="宋体" w:eastAsia="宋体" w:cs="宋体"/>
          <w:lang w:val="en-US" w:eastAsia="zh-CN"/>
        </w:rPr>
        <w:t>文件</w:t>
      </w:r>
      <w:r>
        <w:rPr>
          <w:rFonts w:hint="eastAsia" w:ascii="宋体" w:hAnsi="宋体" w:eastAsia="宋体" w:cs="宋体"/>
        </w:rPr>
        <w:t>中</w:t>
      </w:r>
      <w:bookmarkStart w:id="0" w:name="_Toc15946"/>
      <w:bookmarkStart w:id="1" w:name="_Toc456124616"/>
      <w:r>
        <w:rPr>
          <w:rFonts w:hint="eastAsia" w:ascii="宋体" w:hAnsi="宋体" w:eastAsia="宋体" w:cs="宋体"/>
        </w:rPr>
        <w:t>第二部分  招标需求</w:t>
      </w:r>
      <w:bookmarkEnd w:id="0"/>
      <w:bookmarkEnd w:id="1"/>
      <w:r>
        <w:rPr>
          <w:rFonts w:hint="eastAsia" w:ascii="宋体" w:hAnsi="宋体" w:eastAsia="宋体" w:cs="宋体"/>
          <w:lang w:val="en-US" w:eastAsia="zh-CN"/>
        </w:rPr>
        <w:t>中</w:t>
      </w:r>
      <w:r>
        <w:rPr>
          <w:rFonts w:hint="eastAsia" w:ascii="宋体" w:hAnsi="宋体" w:eastAsia="宋体" w:cs="宋体"/>
        </w:rPr>
        <w:t>二、招标内容及服务要求（二）电梯维保服务</w:t>
      </w:r>
      <w:r>
        <w:rPr>
          <w:rFonts w:hint="eastAsia" w:ascii="宋体" w:hAnsi="宋体" w:eastAsia="宋体" w:cs="宋体"/>
          <w:lang w:val="en-US" w:eastAsia="en-US"/>
        </w:rPr>
        <w:t>1.</w:t>
      </w:r>
      <w:r>
        <w:rPr>
          <w:rFonts w:hint="eastAsia" w:ascii="宋体" w:hAnsi="宋体" w:eastAsia="宋体" w:cs="宋体"/>
        </w:rPr>
        <w:t>资质要求：投标</w:t>
      </w:r>
      <w:r>
        <w:rPr>
          <w:rFonts w:hint="eastAsia" w:ascii="宋体" w:hAnsi="宋体" w:eastAsia="宋体" w:cs="宋体"/>
          <w:lang w:val="en-US" w:eastAsia="zh-CN"/>
        </w:rPr>
        <w:t>人</w:t>
      </w:r>
      <w:r>
        <w:rPr>
          <w:rFonts w:hint="eastAsia" w:ascii="宋体" w:hAnsi="宋体" w:eastAsia="宋体" w:cs="宋体"/>
        </w:rPr>
        <w:t>需具备电梯维修保养相应资质，维保人员需持有有效的特种设备作业人员证。</w:t>
      </w:r>
    </w:p>
    <w:p w14:paraId="57491C4C">
      <w:pPr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更正为：</w:t>
      </w:r>
    </w:p>
    <w:p w14:paraId="365836A3">
      <w:pPr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en-US"/>
        </w:rPr>
        <w:t>1.</w:t>
      </w:r>
      <w:r>
        <w:rPr>
          <w:rFonts w:hint="eastAsia" w:ascii="宋体" w:hAnsi="宋体" w:eastAsia="宋体" w:cs="宋体"/>
        </w:rPr>
        <w:t>资质要求：投标</w:t>
      </w:r>
      <w:r>
        <w:rPr>
          <w:rFonts w:hint="eastAsia" w:ascii="宋体" w:hAnsi="宋体" w:eastAsia="宋体" w:cs="宋体"/>
          <w:lang w:val="en-US" w:eastAsia="zh-CN"/>
        </w:rPr>
        <w:t>人</w:t>
      </w:r>
      <w:r>
        <w:rPr>
          <w:rFonts w:hint="eastAsia" w:ascii="宋体" w:hAnsi="宋体" w:eastAsia="宋体" w:cs="宋体"/>
        </w:rPr>
        <w:t>需具备电梯维修保养相应资质，维保人员需持有有效的特种设备作业人员证。</w:t>
      </w:r>
      <w:r>
        <w:rPr>
          <w:rFonts w:hint="eastAsia" w:ascii="宋体" w:hAnsi="宋体" w:eastAsia="宋体" w:cs="宋体"/>
          <w:lang w:eastAsia="zh-CN"/>
        </w:rPr>
        <w:t>（</w:t>
      </w:r>
      <w:r>
        <w:rPr>
          <w:rFonts w:hint="eastAsia" w:ascii="宋体" w:hAnsi="宋体" w:eastAsia="宋体" w:cs="宋体"/>
          <w:lang w:val="en-US" w:eastAsia="zh-CN"/>
        </w:rPr>
        <w:t>投标人须承诺因投标人资质问题不能承接电梯维保服务的，中标后签订合同前将此部分分包给具备相应资质的单位</w:t>
      </w:r>
      <w:r>
        <w:rPr>
          <w:rFonts w:hint="eastAsia" w:ascii="宋体" w:hAnsi="宋体" w:eastAsia="宋体" w:cs="宋体"/>
          <w:lang w:eastAsia="zh-CN"/>
        </w:rPr>
        <w:t>）</w:t>
      </w:r>
    </w:p>
    <w:p w14:paraId="200800EA">
      <w:pPr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2</w:t>
      </w:r>
      <w:r>
        <w:rPr>
          <w:rFonts w:hint="eastAsia" w:ascii="宋体" w:hAnsi="宋体" w:eastAsia="宋体" w:cs="宋体"/>
        </w:rPr>
        <w:t>、原采购</w:t>
      </w:r>
      <w:r>
        <w:rPr>
          <w:rFonts w:hint="eastAsia" w:ascii="宋体" w:hAnsi="宋体" w:eastAsia="宋体" w:cs="宋体"/>
          <w:lang w:val="en-US" w:eastAsia="zh-CN"/>
        </w:rPr>
        <w:t>文件</w:t>
      </w:r>
      <w:r>
        <w:rPr>
          <w:rFonts w:hint="eastAsia" w:ascii="宋体" w:hAnsi="宋体" w:eastAsia="宋体" w:cs="宋体"/>
        </w:rPr>
        <w:t>中的二、招标内容及服务要求（</w:t>
      </w:r>
      <w:r>
        <w:rPr>
          <w:rFonts w:hint="eastAsia" w:ascii="宋体" w:hAnsi="宋体" w:eastAsia="宋体" w:cs="宋体"/>
          <w:lang w:eastAsia="zh-CN"/>
        </w:rPr>
        <w:t>三</w:t>
      </w:r>
      <w:r>
        <w:rPr>
          <w:rFonts w:hint="eastAsia" w:ascii="宋体" w:hAnsi="宋体" w:eastAsia="宋体" w:cs="宋体"/>
        </w:rPr>
        <w:t>）变压器维保服务</w:t>
      </w:r>
      <w:r>
        <w:rPr>
          <w:rFonts w:hint="eastAsia" w:ascii="宋体" w:hAnsi="宋体" w:eastAsia="宋体" w:cs="宋体"/>
          <w:lang w:val="en-US" w:eastAsia="en-US"/>
        </w:rPr>
        <w:t>1.</w:t>
      </w:r>
      <w:r>
        <w:rPr>
          <w:rFonts w:hint="eastAsia" w:ascii="宋体" w:hAnsi="宋体" w:eastAsia="宋体" w:cs="宋体"/>
        </w:rPr>
        <w:t>资质要求：投标</w:t>
      </w:r>
      <w:r>
        <w:rPr>
          <w:rFonts w:hint="eastAsia" w:ascii="宋体" w:hAnsi="宋体" w:eastAsia="宋体" w:cs="宋体"/>
          <w:lang w:val="en-US" w:eastAsia="zh-CN"/>
        </w:rPr>
        <w:t>人</w:t>
      </w:r>
      <w:r>
        <w:rPr>
          <w:rFonts w:hint="eastAsia" w:ascii="宋体" w:hAnsi="宋体" w:eastAsia="宋体" w:cs="宋体"/>
        </w:rPr>
        <w:t>需具备电力设施承装（修、试）相应资质，维保人员需持有电工进网作业许可证或特种作业操作证（电工）。</w:t>
      </w:r>
    </w:p>
    <w:p w14:paraId="16EFE56A">
      <w:pPr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更正为：</w:t>
      </w:r>
    </w:p>
    <w:p w14:paraId="5A01B378">
      <w:pPr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1.</w:t>
      </w:r>
      <w:r>
        <w:rPr>
          <w:rFonts w:hint="eastAsia" w:ascii="宋体" w:hAnsi="宋体" w:eastAsia="宋体" w:cs="宋体"/>
          <w:lang w:eastAsia="zh-CN"/>
        </w:rPr>
        <w:t>资质要求：投标</w:t>
      </w:r>
      <w:r>
        <w:rPr>
          <w:rFonts w:hint="eastAsia" w:ascii="宋体" w:hAnsi="宋体" w:eastAsia="宋体" w:cs="宋体"/>
          <w:lang w:val="en-US" w:eastAsia="zh-CN"/>
        </w:rPr>
        <w:t>人</w:t>
      </w:r>
      <w:r>
        <w:rPr>
          <w:rFonts w:hint="eastAsia" w:ascii="宋体" w:hAnsi="宋体" w:eastAsia="宋体" w:cs="宋体"/>
          <w:lang w:eastAsia="zh-CN"/>
        </w:rPr>
        <w:t>需具备电力设施承装（修、试）相应资质，维保人员需持有电工进网作业许可证或特种作业操作证（电工）。（</w:t>
      </w:r>
      <w:r>
        <w:rPr>
          <w:rFonts w:hint="eastAsia" w:ascii="宋体" w:hAnsi="宋体" w:eastAsia="宋体" w:cs="宋体"/>
          <w:lang w:val="en-US" w:eastAsia="zh-CN"/>
        </w:rPr>
        <w:t>投标人须承诺因投标人资质问题不能承接变压器维保服务的，中标后签订合同前将此部分分包给具备相应资质的单位</w:t>
      </w:r>
      <w:r>
        <w:rPr>
          <w:rFonts w:hint="eastAsia" w:ascii="宋体" w:hAnsi="宋体" w:eastAsia="宋体" w:cs="宋体"/>
          <w:lang w:eastAsia="zh-CN"/>
        </w:rPr>
        <w:t>）</w:t>
      </w:r>
    </w:p>
    <w:p w14:paraId="798B4FD6">
      <w:pPr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3</w:t>
      </w:r>
      <w:r>
        <w:rPr>
          <w:rFonts w:hint="eastAsia" w:ascii="宋体" w:hAnsi="宋体" w:eastAsia="宋体" w:cs="宋体"/>
        </w:rPr>
        <w:t>、原采购</w:t>
      </w:r>
      <w:r>
        <w:rPr>
          <w:rFonts w:hint="eastAsia" w:ascii="宋体" w:hAnsi="宋体" w:eastAsia="宋体" w:cs="宋体"/>
          <w:lang w:val="en-US" w:eastAsia="zh-CN"/>
        </w:rPr>
        <w:t>文件</w:t>
      </w:r>
      <w:r>
        <w:rPr>
          <w:rFonts w:hint="eastAsia" w:ascii="宋体" w:hAnsi="宋体" w:eastAsia="宋体" w:cs="宋体"/>
        </w:rPr>
        <w:t>中的二、招标内容及服务要求（</w:t>
      </w:r>
      <w:r>
        <w:rPr>
          <w:rFonts w:hint="eastAsia" w:ascii="宋体" w:hAnsi="宋体" w:eastAsia="宋体" w:cs="宋体"/>
          <w:lang w:eastAsia="zh-CN"/>
        </w:rPr>
        <w:t>四</w:t>
      </w:r>
      <w:r>
        <w:rPr>
          <w:rFonts w:hint="eastAsia" w:ascii="宋体" w:hAnsi="宋体" w:eastAsia="宋体" w:cs="宋体"/>
        </w:rPr>
        <w:t>）水箱清洗服务</w:t>
      </w:r>
      <w:r>
        <w:rPr>
          <w:rFonts w:hint="eastAsia" w:ascii="宋体" w:hAnsi="宋体" w:eastAsia="宋体" w:cs="宋体"/>
          <w:lang w:val="en-US" w:eastAsia="en-US"/>
        </w:rPr>
        <w:t>1.</w:t>
      </w:r>
      <w:r>
        <w:rPr>
          <w:rFonts w:hint="eastAsia" w:ascii="宋体" w:hAnsi="宋体" w:eastAsia="宋体" w:cs="宋体"/>
        </w:rPr>
        <w:t>资质要求：投标</w:t>
      </w:r>
      <w:r>
        <w:rPr>
          <w:rFonts w:hint="eastAsia" w:ascii="宋体" w:hAnsi="宋体" w:eastAsia="宋体" w:cs="宋体"/>
          <w:lang w:val="en-US" w:eastAsia="zh-CN"/>
        </w:rPr>
        <w:t>人</w:t>
      </w:r>
      <w:r>
        <w:rPr>
          <w:rFonts w:hint="eastAsia" w:ascii="宋体" w:hAnsi="宋体" w:eastAsia="宋体" w:cs="宋体"/>
        </w:rPr>
        <w:t>需具备二次供水设施清洗消毒资质，清洗人员需持有有效的健康证明。</w:t>
      </w:r>
    </w:p>
    <w:p w14:paraId="2480A154">
      <w:pPr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更正为：</w:t>
      </w:r>
    </w:p>
    <w:p w14:paraId="38E62119">
      <w:pPr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en-US"/>
        </w:rPr>
        <w:t>1.</w:t>
      </w:r>
      <w:r>
        <w:rPr>
          <w:rFonts w:hint="eastAsia" w:ascii="宋体" w:hAnsi="宋体" w:eastAsia="宋体" w:cs="宋体"/>
        </w:rPr>
        <w:t>资质要求：投标</w:t>
      </w:r>
      <w:r>
        <w:rPr>
          <w:rFonts w:hint="eastAsia" w:ascii="宋体" w:hAnsi="宋体" w:eastAsia="宋体" w:cs="宋体"/>
          <w:lang w:val="en-US" w:eastAsia="zh-CN"/>
        </w:rPr>
        <w:t>人</w:t>
      </w:r>
      <w:r>
        <w:rPr>
          <w:rFonts w:hint="eastAsia" w:ascii="宋体" w:hAnsi="宋体" w:eastAsia="宋体" w:cs="宋体"/>
        </w:rPr>
        <w:t>需具备二次供水设施清洗消毒资质，清洗人员需持有有效的健康证明。</w:t>
      </w:r>
      <w:r>
        <w:rPr>
          <w:rFonts w:hint="eastAsia" w:ascii="宋体" w:hAnsi="宋体" w:eastAsia="宋体" w:cs="宋体"/>
          <w:lang w:eastAsia="zh-CN"/>
        </w:rPr>
        <w:t>（</w:t>
      </w:r>
      <w:r>
        <w:rPr>
          <w:rFonts w:hint="eastAsia" w:ascii="宋体" w:hAnsi="宋体" w:eastAsia="宋体" w:cs="宋体"/>
          <w:lang w:val="en-US" w:eastAsia="zh-CN"/>
        </w:rPr>
        <w:t>投标人须承诺因投标人资质问题不能承接水箱清洗服务的，中标后签订合同前将此部分分包给具备相应资质的单位</w:t>
      </w:r>
      <w:r>
        <w:rPr>
          <w:rFonts w:hint="eastAsia" w:ascii="宋体" w:hAnsi="宋体" w:eastAsia="宋体" w:cs="宋体"/>
          <w:lang w:eastAsia="zh-CN"/>
        </w:rPr>
        <w:t>）</w:t>
      </w:r>
    </w:p>
    <w:p w14:paraId="54C8B2F7">
      <w:pPr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更正日期：202</w:t>
      </w:r>
      <w:r>
        <w:rPr>
          <w:rFonts w:hint="eastAsia" w:ascii="宋体" w:hAnsi="宋体" w:eastAsia="宋体" w:cs="宋体"/>
          <w:lang w:val="en-US" w:eastAsia="zh-CN"/>
        </w:rPr>
        <w:t>6</w:t>
      </w:r>
      <w:r>
        <w:rPr>
          <w:rFonts w:hint="eastAsia" w:ascii="宋体" w:hAnsi="宋体" w:eastAsia="宋体" w:cs="宋体"/>
        </w:rPr>
        <w:t>年</w:t>
      </w:r>
      <w:r>
        <w:rPr>
          <w:rFonts w:hint="eastAsia" w:ascii="宋体" w:hAnsi="宋体" w:eastAsia="宋体" w:cs="宋体"/>
          <w:lang w:val="en-US" w:eastAsia="zh-CN"/>
        </w:rPr>
        <w:t>06</w:t>
      </w:r>
      <w:r>
        <w:rPr>
          <w:rFonts w:hint="eastAsia" w:ascii="宋体" w:hAnsi="宋体" w:eastAsia="宋体" w:cs="宋体"/>
        </w:rPr>
        <w:t>月30日</w:t>
      </w:r>
    </w:p>
    <w:p w14:paraId="625A76B0">
      <w:pPr>
        <w:spacing w:line="360" w:lineRule="auto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三、其他补充事宜</w:t>
      </w:r>
    </w:p>
    <w:p w14:paraId="1581A306">
      <w:pPr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1.其他内容不变。 </w:t>
      </w:r>
    </w:p>
    <w:p w14:paraId="20277F0F">
      <w:pPr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2.采购文件如涉及上述内容的亦作相应修改，本通知与原采购文件矛盾之处，以本通知为准。</w:t>
      </w:r>
    </w:p>
    <w:p w14:paraId="64697CE0">
      <w:pPr>
        <w:spacing w:line="360" w:lineRule="auto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四、凡对本次公告内容提出询问，请按以下方式联系。</w:t>
      </w:r>
    </w:p>
    <w:p w14:paraId="47B74031">
      <w:pPr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1.采购人信息</w:t>
      </w:r>
    </w:p>
    <w:p w14:paraId="77621E56">
      <w:pPr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名 称：</w:t>
      </w:r>
      <w:r>
        <w:rPr>
          <w:rFonts w:hint="eastAsia" w:ascii="宋体" w:hAnsi="宋体" w:eastAsia="宋体" w:cs="宋体"/>
          <w:szCs w:val="21"/>
          <w:highlight w:val="none"/>
          <w:lang w:eastAsia="zh-CN"/>
        </w:rPr>
        <w:t>广州市新塘商业运营管理有限公司</w:t>
      </w:r>
      <w:r>
        <w:rPr>
          <w:rFonts w:hint="eastAsia" w:ascii="宋体" w:hAnsi="宋体" w:eastAsia="宋体" w:cs="宋体"/>
        </w:rPr>
        <w:t>　　　　　</w:t>
      </w:r>
    </w:p>
    <w:p w14:paraId="036CD7A6">
      <w:pPr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地址：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广州市天河区东圃新塘</w:t>
      </w:r>
      <w:r>
        <w:rPr>
          <w:rFonts w:hint="eastAsia" w:ascii="宋体" w:hAnsi="宋体" w:eastAsia="宋体" w:cs="宋体"/>
        </w:rPr>
        <w:t>　　　　　　　　</w:t>
      </w:r>
    </w:p>
    <w:p w14:paraId="321AA17E">
      <w:pPr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联系方式：020-82373602　　　　　</w:t>
      </w:r>
    </w:p>
    <w:p w14:paraId="50D726E2">
      <w:pPr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2.采购代理机构信息</w:t>
      </w:r>
    </w:p>
    <w:p w14:paraId="2534741F">
      <w:pPr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名称：广东华信招标有限公司</w:t>
      </w:r>
    </w:p>
    <w:p w14:paraId="368B6682">
      <w:pPr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地址：广州市天河区天河北路618号A栋11楼</w:t>
      </w:r>
    </w:p>
    <w:p w14:paraId="43FE19B3">
      <w:pPr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联系方式：020-87564924　　　　　　　</w:t>
      </w:r>
      <w:bookmarkStart w:id="2" w:name="_GoBack"/>
      <w:bookmarkEnd w:id="2"/>
      <w:r>
        <w:rPr>
          <w:rFonts w:hint="eastAsia" w:ascii="宋体" w:hAnsi="宋体" w:eastAsia="宋体" w:cs="宋体"/>
        </w:rPr>
        <w:t>　　　　　</w:t>
      </w:r>
    </w:p>
    <w:p w14:paraId="11969CD7">
      <w:pPr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3.项目联系方式</w:t>
      </w:r>
    </w:p>
    <w:p w14:paraId="1ECCA1E3">
      <w:pPr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项目联系人：</w:t>
      </w:r>
      <w:r>
        <w:rPr>
          <w:rFonts w:hint="eastAsia" w:ascii="宋体" w:hAnsi="宋体" w:eastAsia="宋体" w:cs="宋体"/>
          <w:szCs w:val="21"/>
          <w:highlight w:val="none"/>
          <w:lang w:eastAsia="zh-CN"/>
        </w:rPr>
        <w:t>杨</w:t>
      </w:r>
      <w:r>
        <w:rPr>
          <w:rFonts w:hint="eastAsia" w:ascii="宋体" w:hAnsi="宋体" w:eastAsia="宋体" w:cs="宋体"/>
        </w:rPr>
        <w:t>小姐</w:t>
      </w:r>
    </w:p>
    <w:p w14:paraId="4B390A47">
      <w:pPr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电　话：020-87564924</w:t>
      </w:r>
    </w:p>
    <w:p w14:paraId="702175A6">
      <w:pPr>
        <w:spacing w:line="360" w:lineRule="auto"/>
        <w:rPr>
          <w:rFonts w:hint="eastAsia" w:ascii="宋体" w:hAnsi="宋体" w:eastAsia="宋体" w:cs="宋体"/>
        </w:rPr>
      </w:pPr>
    </w:p>
    <w:p w14:paraId="2769A1B1">
      <w:pPr>
        <w:spacing w:line="360" w:lineRule="auto"/>
        <w:rPr>
          <w:rFonts w:hint="eastAsia" w:ascii="宋体" w:hAnsi="宋体" w:eastAsia="宋体" w:cs="宋体"/>
        </w:rPr>
      </w:pPr>
    </w:p>
    <w:p w14:paraId="7F634517">
      <w:pPr>
        <w:spacing w:line="360" w:lineRule="auto"/>
        <w:jc w:val="right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广东华信招标有限公司</w:t>
      </w:r>
    </w:p>
    <w:p w14:paraId="53CEB857">
      <w:pPr>
        <w:spacing w:line="360" w:lineRule="auto"/>
        <w:jc w:val="righ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202</w:t>
      </w:r>
      <w:r>
        <w:rPr>
          <w:rFonts w:hint="eastAsia" w:ascii="宋体" w:hAnsi="宋体" w:eastAsia="宋体" w:cs="宋体"/>
          <w:lang w:val="en-US" w:eastAsia="zh-CN"/>
        </w:rPr>
        <w:t>6</w:t>
      </w:r>
      <w:r>
        <w:rPr>
          <w:rFonts w:hint="eastAsia" w:ascii="宋体" w:hAnsi="宋体" w:eastAsia="宋体" w:cs="宋体"/>
        </w:rPr>
        <w:t>年</w:t>
      </w:r>
      <w:r>
        <w:rPr>
          <w:rFonts w:hint="eastAsia" w:ascii="宋体" w:hAnsi="宋体" w:eastAsia="宋体" w:cs="宋体"/>
          <w:lang w:val="en-US" w:eastAsia="zh-CN"/>
        </w:rPr>
        <w:t>06</w:t>
      </w:r>
      <w:r>
        <w:rPr>
          <w:rFonts w:hint="eastAsia" w:ascii="宋体" w:hAnsi="宋体" w:eastAsia="宋体" w:cs="宋体"/>
        </w:rPr>
        <w:t>月</w:t>
      </w:r>
      <w:r>
        <w:rPr>
          <w:rFonts w:hint="eastAsia" w:ascii="宋体" w:hAnsi="宋体" w:eastAsia="宋体" w:cs="宋体"/>
          <w:lang w:val="en-US" w:eastAsia="zh-CN"/>
        </w:rPr>
        <w:t>30</w:t>
      </w:r>
      <w:r>
        <w:rPr>
          <w:rFonts w:hint="eastAsia" w:ascii="宋体" w:hAnsi="宋体" w:eastAsia="宋体" w:cs="宋体"/>
        </w:rPr>
        <w:t>日</w:t>
      </w:r>
    </w:p>
    <w:p w14:paraId="49A3EF52">
      <w:pPr>
        <w:spacing w:line="360" w:lineRule="auto"/>
        <w:jc w:val="both"/>
        <w:rPr>
          <w:rFonts w:hint="eastAsia" w:ascii="宋体" w:hAnsi="宋体" w:eastAsia="宋体" w:cs="宋体"/>
        </w:rPr>
      </w:pPr>
    </w:p>
    <w:p w14:paraId="6C76714B">
      <w:pPr>
        <w:tabs>
          <w:tab w:val="left" w:pos="540"/>
        </w:tabs>
        <w:adjustRightInd w:val="0"/>
        <w:snapToGrid w:val="0"/>
        <w:spacing w:line="44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u w:val="dotDash"/>
        </w:rPr>
        <w:t xml:space="preserve">                                                                          </w:t>
      </w:r>
    </w:p>
    <w:p w14:paraId="29D251FA">
      <w:pPr>
        <w:snapToGrid w:val="0"/>
        <w:spacing w:after="156" w:afterLines="50" w:line="440" w:lineRule="exact"/>
        <w:jc w:val="center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关于</w:t>
      </w:r>
      <w:r>
        <w:rPr>
          <w:rFonts w:hint="eastAsia" w:ascii="宋体" w:hAnsi="宋体" w:eastAsia="宋体" w:cs="宋体"/>
          <w:b/>
          <w:sz w:val="24"/>
          <w:szCs w:val="24"/>
          <w:lang w:eastAsia="zh-CN"/>
        </w:rPr>
        <w:t>“广州市天河区小新塘商业项目物业看管服务”</w:t>
      </w:r>
      <w:r>
        <w:rPr>
          <w:rFonts w:hint="eastAsia" w:ascii="宋体" w:hAnsi="宋体" w:eastAsia="宋体" w:cs="宋体"/>
          <w:b/>
          <w:sz w:val="24"/>
          <w:szCs w:val="24"/>
        </w:rPr>
        <w:t>更正公告</w:t>
      </w:r>
    </w:p>
    <w:p w14:paraId="3DA0A1CC">
      <w:pPr>
        <w:snapToGrid w:val="0"/>
        <w:spacing w:after="156" w:afterLines="50" w:line="440" w:lineRule="exact"/>
        <w:jc w:val="center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确认回执</w:t>
      </w:r>
    </w:p>
    <w:p w14:paraId="28D0FBBB">
      <w:pPr>
        <w:tabs>
          <w:tab w:val="left" w:pos="0"/>
          <w:tab w:val="left" w:pos="540"/>
        </w:tabs>
        <w:adjustRightInd w:val="0"/>
        <w:snapToGrid w:val="0"/>
        <w:spacing w:after="100" w:afterAutospacing="1" w:line="440" w:lineRule="exact"/>
        <w:ind w:firstLine="600" w:firstLineChars="25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我公司已于202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</w:rPr>
        <w:t>日收到本更正公告。</w:t>
      </w:r>
    </w:p>
    <w:p w14:paraId="280DC325">
      <w:pPr>
        <w:tabs>
          <w:tab w:val="left" w:pos="540"/>
        </w:tabs>
        <w:spacing w:after="100" w:afterAutospacing="1" w:line="440" w:lineRule="exact"/>
        <w:ind w:firstLine="5280" w:firstLineChars="2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签收单位（盖章）：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</w:t>
      </w:r>
    </w:p>
    <w:p w14:paraId="608FACDD">
      <w:pPr>
        <w:tabs>
          <w:tab w:val="left" w:pos="540"/>
        </w:tabs>
        <w:spacing w:after="100" w:afterAutospacing="1" w:line="440" w:lineRule="exact"/>
        <w:ind w:firstLine="5280" w:firstLineChars="2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签收单位代表签名：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</w:t>
      </w:r>
    </w:p>
    <w:p w14:paraId="470A3EB3">
      <w:pPr>
        <w:tabs>
          <w:tab w:val="left" w:pos="540"/>
        </w:tabs>
        <w:spacing w:after="100" w:afterAutospacing="1" w:line="440" w:lineRule="exact"/>
        <w:ind w:firstLine="5280" w:firstLineChars="2200"/>
        <w:rPr>
          <w:rFonts w:hint="eastAsia" w:ascii="宋体" w:hAnsi="宋体" w:eastAsia="宋体" w:cs="宋体"/>
          <w:sz w:val="24"/>
          <w:szCs w:val="24"/>
          <w:u w:val="dotDash"/>
        </w:rPr>
      </w:pPr>
      <w:r>
        <w:rPr>
          <w:rFonts w:hint="eastAsia" w:ascii="宋体" w:hAnsi="宋体" w:eastAsia="宋体" w:cs="宋体"/>
          <w:sz w:val="24"/>
          <w:szCs w:val="24"/>
        </w:rPr>
        <w:t>日期：202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t>年   月   日</w:t>
      </w:r>
    </w:p>
    <w:sectPr>
      <w:pgSz w:w="11906" w:h="16838"/>
      <w:pgMar w:top="1077" w:right="1531" w:bottom="1077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ZiNDdjY2M0ZmNlODUxNDNjMDNmNGYyZDdiM2U4YTEifQ=="/>
  </w:docVars>
  <w:rsids>
    <w:rsidRoot w:val="005411F8"/>
    <w:rsid w:val="000C64FE"/>
    <w:rsid w:val="000F1EF8"/>
    <w:rsid w:val="000F787B"/>
    <w:rsid w:val="001405A7"/>
    <w:rsid w:val="00145047"/>
    <w:rsid w:val="00153E5F"/>
    <w:rsid w:val="001C6F21"/>
    <w:rsid w:val="001D00A7"/>
    <w:rsid w:val="001D0886"/>
    <w:rsid w:val="001D1F4D"/>
    <w:rsid w:val="002E42BF"/>
    <w:rsid w:val="00313360"/>
    <w:rsid w:val="003239C0"/>
    <w:rsid w:val="00330189"/>
    <w:rsid w:val="004212D8"/>
    <w:rsid w:val="004F790A"/>
    <w:rsid w:val="005411F8"/>
    <w:rsid w:val="005B143F"/>
    <w:rsid w:val="0069312B"/>
    <w:rsid w:val="006C4E80"/>
    <w:rsid w:val="007A58B4"/>
    <w:rsid w:val="00800E38"/>
    <w:rsid w:val="00942F37"/>
    <w:rsid w:val="00A53947"/>
    <w:rsid w:val="00A541F4"/>
    <w:rsid w:val="00AC08FF"/>
    <w:rsid w:val="00AC2607"/>
    <w:rsid w:val="00B24E62"/>
    <w:rsid w:val="00B32F9D"/>
    <w:rsid w:val="00B52947"/>
    <w:rsid w:val="00B826A0"/>
    <w:rsid w:val="00C7331D"/>
    <w:rsid w:val="00D457FA"/>
    <w:rsid w:val="00D81360"/>
    <w:rsid w:val="00DA4AE8"/>
    <w:rsid w:val="00E21AFB"/>
    <w:rsid w:val="00E34666"/>
    <w:rsid w:val="00EB72A4"/>
    <w:rsid w:val="00EF13BF"/>
    <w:rsid w:val="00F72B4D"/>
    <w:rsid w:val="00FA273D"/>
    <w:rsid w:val="00FC368F"/>
    <w:rsid w:val="040831F1"/>
    <w:rsid w:val="0EEA01DB"/>
    <w:rsid w:val="18C474BD"/>
    <w:rsid w:val="1B7E2554"/>
    <w:rsid w:val="1E83385A"/>
    <w:rsid w:val="25F71631"/>
    <w:rsid w:val="282D6FCB"/>
    <w:rsid w:val="2C0803DB"/>
    <w:rsid w:val="342D0FD1"/>
    <w:rsid w:val="4182271E"/>
    <w:rsid w:val="450338D7"/>
    <w:rsid w:val="50994798"/>
    <w:rsid w:val="57217666"/>
    <w:rsid w:val="59D25F03"/>
    <w:rsid w:val="5EEA4FB0"/>
    <w:rsid w:val="6AB177DB"/>
    <w:rsid w:val="6B626025"/>
    <w:rsid w:val="6C647980"/>
    <w:rsid w:val="751E40CE"/>
    <w:rsid w:val="7761179F"/>
    <w:rsid w:val="781927E5"/>
    <w:rsid w:val="795C1D84"/>
    <w:rsid w:val="7C536B4F"/>
    <w:rsid w:val="7D61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autoRedefine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ate"/>
    <w:basedOn w:val="1"/>
    <w:next w:val="1"/>
    <w:link w:val="17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4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6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7">
    <w:name w:val="日期 Char"/>
    <w:basedOn w:val="11"/>
    <w:link w:val="5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944</Words>
  <Characters>1025</Characters>
  <Lines>12</Lines>
  <Paragraphs>3</Paragraphs>
  <TotalTime>3</TotalTime>
  <ScaleCrop>false</ScaleCrop>
  <LinksUpToDate>false</LinksUpToDate>
  <CharactersWithSpaces>1170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2021-09-26T12:05:00Z</dcterms:created>
  <dc:creator>华信招标</dc:creator>
  <cp:lastModifiedBy> Mashimaro</cp:lastModifiedBy>
  <cp:lastPrinted>2022-12-28T11:24:00Z</cp:lastPrinted>
  <dcterms:modified xsi:type="dcterms:W3CDTF">2026-06-30T07:24:11Z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DC6C41D268B64360B0EC5B2BDC78E1A4_13</vt:lpwstr>
  </property>
  <property fmtid="{D5CDD505-2E9C-101B-9397-08002B2CF9AE}" pid="4" name="KSOTemplateDocerSaveRecord">
    <vt:lpwstr>eyJoZGlkIjoiNWIyMDY1MDc5ZTA5MmFlNTYyYzc0MmVlNmQ1YTlmOGUiLCJ1c2VySWQiOiIzMTM4NTQxNTgifQ==</vt:lpwstr>
  </property>
</Properties>
</file>